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DEMANDA DE IMPUGNACIÓN DE SANCIÓN DISCIPLINARIA</w:t>
      </w:r>
    </w:p>
    <w:p/>
    <w:p>
      <w:r>
        <w:rPr>
          <w:b/>
          <w:sz w:val="20"/>
        </w:rPr>
        <w:t>DEMANDANTE:</w:t>
      </w:r>
    </w:p>
    <w:p>
      <w:r>
        <w:rPr>
          <w:b w:val="0"/>
          <w:sz w:val="20"/>
        </w:rPr>
        <w:t>D./Dña. _____________________________________________________________</w:t>
      </w:r>
    </w:p>
    <w:p>
      <w:r>
        <w:rPr>
          <w:b w:val="0"/>
          <w:sz w:val="20"/>
        </w:rPr>
        <w:t>DNI/NIE: _____________________     Domicilio: _________________________________</w:t>
      </w:r>
    </w:p>
    <w:p>
      <w:r>
        <w:rPr>
          <w:b w:val="0"/>
          <w:sz w:val="20"/>
        </w:rPr>
        <w:t>Localidad: ___________________     Teléfono: _________________________________</w:t>
      </w:r>
    </w:p>
    <w:p>
      <w:r>
        <w:rPr>
          <w:b w:val="0"/>
          <w:sz w:val="20"/>
        </w:rPr>
        <w:t>Categoría profesional: _____________________     Antigüedad en la empresa: _____________________</w:t>
      </w:r>
    </w:p>
    <w:p/>
    <w:p>
      <w:r>
        <w:rPr>
          <w:b/>
          <w:sz w:val="20"/>
        </w:rPr>
        <w:t>DEMANDADO (Empresa):</w:t>
      </w:r>
    </w:p>
    <w:p>
      <w:r>
        <w:rPr>
          <w:b w:val="0"/>
          <w:sz w:val="20"/>
        </w:rPr>
        <w:t>Nombre/Razón social: _____________________________________________</w:t>
      </w:r>
    </w:p>
    <w:p>
      <w:r>
        <w:rPr>
          <w:b w:val="0"/>
          <w:sz w:val="20"/>
        </w:rPr>
        <w:t>CIF: _____________________     Domicilio social: _____________________________</w:t>
      </w:r>
    </w:p>
    <w:p>
      <w:r>
        <w:rPr>
          <w:b w:val="0"/>
          <w:sz w:val="20"/>
        </w:rPr>
        <w:t>Representante legal: _____________________________________________</w:t>
      </w:r>
    </w:p>
    <w:p/>
    <w:p>
      <w:r>
        <w:rPr>
          <w:b/>
          <w:sz w:val="20"/>
        </w:rPr>
        <w:t>HECHOS</w:t>
      </w:r>
    </w:p>
    <w:p>
      <w:r>
        <w:rPr>
          <w:b w:val="0"/>
          <w:sz w:val="20"/>
        </w:rPr>
        <w:t>PRIMERO.- Que el/la demandante presta servicios para la empresa demandada desde la fecha y en las condiciones que se acreditan en la documentación adjunta, desempeñando el puesto y funciones propias de su categoría profesional.</w:t>
      </w:r>
    </w:p>
    <w:p>
      <w:r>
        <w:rPr>
          <w:b w:val="0"/>
          <w:sz w:val="20"/>
        </w:rPr>
        <w:t>SEGUNDO.- Que con fecha _______________ la empresa comunicó al trabajador, mediante escrito, la imposición de una sanción disciplinaria consistente en ______________________________, que fue notificada en los términos recogidos en la carta de sanción que se adjunta.</w:t>
      </w:r>
    </w:p>
    <w:p>
      <w:r>
        <w:rPr>
          <w:b w:val="0"/>
          <w:sz w:val="20"/>
        </w:rPr>
        <w:t>TERCERO.- Que la sanción impuesta carece de fundamento o no respeta los requisitos legales y formales exigidos por la normativa laboral vigente, al no haberse motivado adecuadamente, no ser proporcional a la supuesta infracción o no haberse dado audiencia previa al trabajador, entre otros defectos que se detallarán en los fundamentos de derecho.</w:t>
      </w:r>
    </w:p>
    <w:p>
      <w:r>
        <w:rPr>
          <w:b w:val="0"/>
          <w:sz w:val="20"/>
        </w:rPr>
        <w:t>CUARTO.- Que el/la demandante considera que los hechos imputados no son ciertos o no revestían la gravedad suficiente para justificar la sanción, o la medida adoptada resulta desproporcionada en relación con la conducta atribuida.</w:t>
      </w:r>
    </w:p>
    <w:p>
      <w:r>
        <w:rPr>
          <w:b w:val="0"/>
          <w:sz w:val="20"/>
        </w:rPr>
        <w:t>QUINTO.- Que se han intentado, sin éxito, vías de solución extrajudicial y/o conciliatoria previas a la formulación de la presente demanda, en cumplimiento de lo dispuesto en la legislación laboral.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Competencia: Corresponde al Juzgado de lo Social del lugar de prestación de servicios conforme a lo dispuesto en los artículos 10 y 6 de la Ley 36/2011, reguladora de la jurisdicción social.</w:t>
      </w:r>
    </w:p>
    <w:p>
      <w:r>
        <w:rPr>
          <w:b w:val="0"/>
          <w:sz w:val="20"/>
        </w:rPr>
        <w:t>II. Legitimación: Activa corresponde al trabajador sancionado y pasiva a la empresa que impone la sanción, de acuerdo con el artículo 17 de la Ley 36/2011.</w:t>
      </w:r>
    </w:p>
    <w:p>
      <w:r>
        <w:rPr>
          <w:b w:val="0"/>
          <w:sz w:val="20"/>
        </w:rPr>
        <w:t>III. Fondo del asunto: Conforme a los artículos 58 y 60 del Estatuto de los Trabajadores, las sanciones disciplinarias han de ser comunicadas por escrito, motivadas, proporcionales a la infracción y respetar los derechos de defensa y audiencia del trabajador. La jurisprudencia exige, además, que la conducta sancionada esté debidamente acreditada y justifique la medida adoptada.</w:t>
      </w:r>
    </w:p>
    <w:p>
      <w:r>
        <w:rPr>
          <w:b w:val="0"/>
          <w:sz w:val="20"/>
        </w:rPr>
        <w:t>IV. Procedimiento: Se sustancia por el procedimiento ordinario regulado en la Ley 36/2011, sin necesidad de reclamación administrativa previa salvo que la sanción sea de despido, en cuyo caso se seguirán los trámites del artículo 103 y siguientes de dicha Ley.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teniendo por presentado este escrito, se sirva admitirlo y, previos los trámites legales oportunos, dicte sentencia por la que se declare la improcedencia y/o nulidad de la sanción impuesta, dejándola sin efecto y condenando a la empresa demandada a reponer al trabajador en sus derechos, abonando los salarios y demás cantidades que correspondan, con todos los efectos inherentes, así como a estar y pasar por dicha declaración.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del contrato de trabajo.</w:t>
      </w:r>
    </w:p>
    <w:p>
      <w:r>
        <w:rPr>
          <w:b w:val="0"/>
          <w:sz w:val="20"/>
        </w:rPr>
        <w:t>2. Carta de sanción notificada por la empresa.</w:t>
      </w:r>
    </w:p>
    <w:p>
      <w:r>
        <w:rPr>
          <w:b w:val="0"/>
          <w:sz w:val="20"/>
        </w:rPr>
        <w:t>3. Escritos de alegaciones o recursos presentados, si los hubiere.</w:t>
      </w:r>
    </w:p>
    <w:p>
      <w:r>
        <w:rPr>
          <w:b w:val="0"/>
          <w:sz w:val="20"/>
        </w:rPr>
        <w:t>4. Documentación acreditativa de la prestación de servicios y condiciones laborales.</w:t>
      </w:r>
    </w:p>
    <w:p>
      <w:r>
        <w:rPr>
          <w:b w:val="0"/>
          <w:sz w:val="20"/>
        </w:rPr>
        <w:t>5. Pruebas documentales, testificales o periciales que se estimen oportunas.</w:t>
      </w:r>
    </w:p>
    <w:p>
      <w:r>
        <w:rPr>
          <w:b w:val="0"/>
          <w:sz w:val="20"/>
        </w:rPr>
        <w:t>6. Cualquier otra documentación relevante.</w:t>
      </w:r>
    </w:p>
    <w:p/>
    <w:p>
      <w:r>
        <w:rPr>
          <w:b/>
          <w:sz w:val="20"/>
        </w:rPr>
        <w:t>EL/LA DEMANDANTE</w:t>
      </w:r>
    </w:p>
    <w:p/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https://experto-demandas.com/demanda-impugnacion-sancion-laboral/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https://experto-demandas.com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experto-demandas.com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demandas.com/demanda-impugnacion-sancion-laboral/" TargetMode="External"/><Relationship Id="rId10" Type="http://schemas.openxmlformats.org/officeDocument/2006/relationships/hyperlink" Target="https://experto-demand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